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62E3" w14:textId="77777777" w:rsidR="0053216B" w:rsidRPr="000E56D0" w:rsidRDefault="00163EF5" w:rsidP="00163EF5">
      <w:pPr>
        <w:jc w:val="center"/>
        <w:rPr>
          <w:rFonts w:ascii="Arima Madurai" w:hAnsi="Arima Madurai" w:cs="Arima Madurai"/>
          <w:b/>
          <w:bCs/>
          <w:sz w:val="40"/>
          <w:szCs w:val="44"/>
        </w:rPr>
      </w:pPr>
      <w:bookmarkStart w:id="0" w:name="_GoBack"/>
      <w:bookmarkEnd w:id="0"/>
      <w:r w:rsidRPr="000E56D0">
        <w:rPr>
          <w:rFonts w:ascii="Arima Madurai" w:hAnsi="Arima Madurai" w:cs="Arima Madurai"/>
          <w:b/>
          <w:bCs/>
          <w:sz w:val="40"/>
          <w:szCs w:val="44"/>
        </w:rPr>
        <w:t xml:space="preserve">HLLC </w:t>
      </w:r>
      <w:r w:rsidR="0053216B" w:rsidRPr="000E56D0">
        <w:rPr>
          <w:rFonts w:ascii="Arima Madurai" w:hAnsi="Arima Madurai" w:cs="Arima Madurai"/>
          <w:b/>
          <w:bCs/>
          <w:sz w:val="40"/>
          <w:szCs w:val="44"/>
        </w:rPr>
        <w:t xml:space="preserve">COVID-19 HIRE </w:t>
      </w:r>
    </w:p>
    <w:p w14:paraId="574DF51E" w14:textId="3BE8474F" w:rsidR="00163EF5" w:rsidRPr="000E56D0" w:rsidRDefault="0053216B" w:rsidP="00163EF5">
      <w:pPr>
        <w:jc w:val="center"/>
        <w:rPr>
          <w:rFonts w:ascii="Arima Madurai" w:hAnsi="Arima Madurai" w:cs="Arima Madurai"/>
          <w:b/>
          <w:bCs/>
          <w:sz w:val="40"/>
          <w:szCs w:val="44"/>
        </w:rPr>
      </w:pPr>
      <w:r w:rsidRPr="000E56D0">
        <w:rPr>
          <w:rFonts w:ascii="Arima Madurai" w:hAnsi="Arima Madurai" w:cs="Arima Madurai"/>
          <w:b/>
          <w:bCs/>
          <w:sz w:val="40"/>
          <w:szCs w:val="44"/>
        </w:rPr>
        <w:t>AGREEMENT CONDITIONS</w:t>
      </w:r>
    </w:p>
    <w:p w14:paraId="32DCAFB8" w14:textId="77777777" w:rsidR="00163EF5" w:rsidRDefault="00163EF5"/>
    <w:p w14:paraId="10E9F3BE" w14:textId="4E670D11" w:rsidR="008931F3" w:rsidRPr="000E56D0" w:rsidRDefault="0002477E" w:rsidP="008931F3">
      <w:pPr>
        <w:rPr>
          <w:rFonts w:ascii="Raleway" w:hAnsi="Raleway" w:cs="Arial"/>
          <w:b/>
          <w:sz w:val="24"/>
        </w:rPr>
      </w:pPr>
      <w:r w:rsidRPr="000E56D0">
        <w:rPr>
          <w:rFonts w:ascii="Raleway" w:hAnsi="Raleway" w:cs="Arial"/>
          <w:b/>
          <w:sz w:val="24"/>
        </w:rPr>
        <w:t xml:space="preserve">HLLC </w:t>
      </w:r>
      <w:r w:rsidR="008931F3" w:rsidRPr="000E56D0">
        <w:rPr>
          <w:rFonts w:ascii="Raleway" w:hAnsi="Raleway" w:cs="Arial"/>
          <w:b/>
          <w:sz w:val="24"/>
        </w:rPr>
        <w:t>HALL HIRERS</w:t>
      </w:r>
    </w:p>
    <w:p w14:paraId="626D2DA0" w14:textId="77777777" w:rsidR="00A76F6D" w:rsidRPr="000E56D0" w:rsidRDefault="00A76F6D" w:rsidP="008931F3">
      <w:pPr>
        <w:rPr>
          <w:rFonts w:ascii="Raleway" w:hAnsi="Raleway" w:cs="Arial"/>
          <w:b/>
          <w:sz w:val="24"/>
        </w:rPr>
      </w:pPr>
    </w:p>
    <w:p w14:paraId="7A3869D5" w14:textId="6DFA1795" w:rsidR="008931F3" w:rsidRPr="000E56D0" w:rsidRDefault="008931F3" w:rsidP="008931F3">
      <w:p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As we re-open our doors we need to stay as safe as possible and keep up the good habits we’ve all been practising this year.</w:t>
      </w:r>
    </w:p>
    <w:p w14:paraId="502F1F31" w14:textId="0ABF4AFE" w:rsidR="000032D7" w:rsidRPr="000E56D0" w:rsidRDefault="000032D7" w:rsidP="000032D7">
      <w:p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Community Centres can only open (with no capacity limitations) to:</w:t>
      </w:r>
    </w:p>
    <w:p w14:paraId="3ACC8BDE" w14:textId="77777777" w:rsidR="000032D7" w:rsidRPr="000E56D0" w:rsidRDefault="000032D7" w:rsidP="000032D7">
      <w:pPr>
        <w:pStyle w:val="ListParagraph"/>
        <w:numPr>
          <w:ilvl w:val="0"/>
          <w:numId w:val="7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provide a service to assist vulnerable members of the public as an early education and care facility.</w:t>
      </w:r>
    </w:p>
    <w:p w14:paraId="541EA128" w14:textId="77777777" w:rsidR="000032D7" w:rsidRPr="000E56D0" w:rsidRDefault="000032D7" w:rsidP="000032D7">
      <w:pPr>
        <w:pStyle w:val="ListParagraph"/>
        <w:rPr>
          <w:rFonts w:ascii="Raleway" w:hAnsi="Raleway" w:cs="Arial"/>
          <w:sz w:val="24"/>
        </w:rPr>
      </w:pPr>
    </w:p>
    <w:p w14:paraId="36196FBF" w14:textId="77777777" w:rsidR="000032D7" w:rsidRPr="000E56D0" w:rsidRDefault="000032D7" w:rsidP="000032D7">
      <w:pPr>
        <w:pStyle w:val="ListParagraph"/>
        <w:numPr>
          <w:ilvl w:val="0"/>
          <w:numId w:val="7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community centres can also open for counselling or support group services. Capacity must not exceed </w:t>
      </w:r>
      <w:hyperlink r:id="rId10" w:tooltip="Four square metre rule" w:history="1">
        <w:r w:rsidRPr="000E56D0">
          <w:rPr>
            <w:rFonts w:ascii="Raleway" w:hAnsi="Raleway" w:cs="Arial"/>
            <w:b/>
            <w:bCs/>
            <w:sz w:val="24"/>
          </w:rPr>
          <w:t>one person per 4 square metres</w:t>
        </w:r>
      </w:hyperlink>
      <w:r w:rsidRPr="000E56D0">
        <w:rPr>
          <w:rFonts w:ascii="Raleway" w:hAnsi="Raleway" w:cs="Arial"/>
          <w:sz w:val="24"/>
        </w:rPr>
        <w:t> including staff members.</w:t>
      </w:r>
    </w:p>
    <w:p w14:paraId="08E0C1AA" w14:textId="176FCD9C" w:rsidR="000032D7" w:rsidRDefault="000032D7" w:rsidP="000032D7">
      <w:p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 xml:space="preserve">Wear gloves and necessary protective equipment and ensure that you clean your hands after completing room sanitisation. </w:t>
      </w:r>
    </w:p>
    <w:p w14:paraId="372FA217" w14:textId="77777777" w:rsidR="000E56D0" w:rsidRDefault="000E56D0" w:rsidP="000032D7">
      <w:pPr>
        <w:rPr>
          <w:rFonts w:ascii="Raleway" w:hAnsi="Raleway" w:cs="Arial"/>
          <w:sz w:val="24"/>
        </w:rPr>
      </w:pPr>
    </w:p>
    <w:p w14:paraId="0480E7D1" w14:textId="1F8DA140" w:rsidR="000E56D0" w:rsidRPr="000E56D0" w:rsidRDefault="000E56D0" w:rsidP="000032D7">
      <w:pPr>
        <w:rPr>
          <w:rFonts w:ascii="Raleway" w:hAnsi="Raleway" w:cs="Arial"/>
          <w:b/>
          <w:bCs/>
          <w:sz w:val="24"/>
        </w:rPr>
      </w:pPr>
      <w:r w:rsidRPr="000E56D0">
        <w:rPr>
          <w:rFonts w:ascii="Raleway" w:hAnsi="Raleway" w:cs="Arial"/>
          <w:b/>
          <w:bCs/>
          <w:sz w:val="24"/>
        </w:rPr>
        <w:t>HLLC ROOM CAPACITY LIMITS: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631"/>
      </w:tblGrid>
      <w:tr w:rsidR="000032D7" w:rsidRPr="000E56D0" w14:paraId="3FAFC105" w14:textId="77777777" w:rsidTr="00A10861">
        <w:tc>
          <w:tcPr>
            <w:tcW w:w="6385" w:type="dxa"/>
            <w:shd w:val="clear" w:color="auto" w:fill="EDEDED" w:themeFill="accent3" w:themeFillTint="33"/>
          </w:tcPr>
          <w:p w14:paraId="317250FA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b/>
                <w:bCs/>
                <w:sz w:val="24"/>
              </w:rPr>
            </w:pPr>
            <w:r w:rsidRPr="000E56D0">
              <w:rPr>
                <w:rFonts w:ascii="Raleway" w:hAnsi="Raleway" w:cs="Arial"/>
                <w:b/>
                <w:bCs/>
                <w:sz w:val="24"/>
              </w:rPr>
              <w:t xml:space="preserve">Hire Room </w:t>
            </w:r>
          </w:p>
          <w:p w14:paraId="099965D5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b/>
                <w:bCs/>
                <w:sz w:val="24"/>
              </w:rPr>
            </w:pPr>
          </w:p>
        </w:tc>
        <w:tc>
          <w:tcPr>
            <w:tcW w:w="2631" w:type="dxa"/>
            <w:shd w:val="clear" w:color="auto" w:fill="EDEDED" w:themeFill="accent3" w:themeFillTint="33"/>
          </w:tcPr>
          <w:p w14:paraId="5CE45C24" w14:textId="57B6205D" w:rsidR="000032D7" w:rsidRPr="000E56D0" w:rsidRDefault="000E56D0" w:rsidP="00A10861">
            <w:pPr>
              <w:jc w:val="center"/>
              <w:rPr>
                <w:rFonts w:ascii="Raleway" w:hAnsi="Raleway" w:cs="Arial"/>
                <w:b/>
                <w:bCs/>
                <w:sz w:val="24"/>
              </w:rPr>
            </w:pPr>
            <w:r>
              <w:rPr>
                <w:rFonts w:ascii="Raleway" w:hAnsi="Raleway" w:cs="Arial"/>
                <w:b/>
                <w:bCs/>
                <w:sz w:val="24"/>
              </w:rPr>
              <w:t xml:space="preserve">Maximum </w:t>
            </w:r>
            <w:r w:rsidR="000032D7" w:rsidRPr="000E56D0">
              <w:rPr>
                <w:rFonts w:ascii="Raleway" w:hAnsi="Raleway" w:cs="Arial"/>
                <w:b/>
                <w:bCs/>
                <w:sz w:val="24"/>
              </w:rPr>
              <w:t>Room Capacity</w:t>
            </w:r>
          </w:p>
        </w:tc>
      </w:tr>
      <w:tr w:rsidR="000032D7" w:rsidRPr="000E56D0" w14:paraId="02C49603" w14:textId="77777777" w:rsidTr="00A10861">
        <w:tc>
          <w:tcPr>
            <w:tcW w:w="6385" w:type="dxa"/>
          </w:tcPr>
          <w:p w14:paraId="548CC4E4" w14:textId="77777777" w:rsidR="000032D7" w:rsidRPr="000E56D0" w:rsidRDefault="000032D7" w:rsidP="00A10861">
            <w:pPr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Activity 1 &amp; 2 Combined</w:t>
            </w:r>
          </w:p>
        </w:tc>
        <w:tc>
          <w:tcPr>
            <w:tcW w:w="2631" w:type="dxa"/>
          </w:tcPr>
          <w:p w14:paraId="376A4422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15</w:t>
            </w:r>
          </w:p>
        </w:tc>
      </w:tr>
      <w:tr w:rsidR="000032D7" w:rsidRPr="000E56D0" w14:paraId="03DA2DC4" w14:textId="77777777" w:rsidTr="00A10861">
        <w:tc>
          <w:tcPr>
            <w:tcW w:w="6385" w:type="dxa"/>
          </w:tcPr>
          <w:p w14:paraId="4ABB9368" w14:textId="77777777" w:rsidR="000032D7" w:rsidRPr="000E56D0" w:rsidRDefault="000032D7" w:rsidP="00A10861">
            <w:pPr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Activity 3</w:t>
            </w:r>
          </w:p>
        </w:tc>
        <w:tc>
          <w:tcPr>
            <w:tcW w:w="2631" w:type="dxa"/>
          </w:tcPr>
          <w:p w14:paraId="1912DDF8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7</w:t>
            </w:r>
          </w:p>
        </w:tc>
      </w:tr>
      <w:tr w:rsidR="000032D7" w:rsidRPr="000E56D0" w14:paraId="36861FEB" w14:textId="77777777" w:rsidTr="00A10861">
        <w:tc>
          <w:tcPr>
            <w:tcW w:w="6385" w:type="dxa"/>
          </w:tcPr>
          <w:p w14:paraId="641A744B" w14:textId="77777777" w:rsidR="000032D7" w:rsidRPr="000E56D0" w:rsidRDefault="000032D7" w:rsidP="00A10861">
            <w:pPr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Studio</w:t>
            </w:r>
          </w:p>
        </w:tc>
        <w:tc>
          <w:tcPr>
            <w:tcW w:w="2631" w:type="dxa"/>
          </w:tcPr>
          <w:p w14:paraId="65EC5502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10</w:t>
            </w:r>
          </w:p>
        </w:tc>
      </w:tr>
      <w:tr w:rsidR="000032D7" w:rsidRPr="000E56D0" w14:paraId="55197B55" w14:textId="77777777" w:rsidTr="00A10861">
        <w:tc>
          <w:tcPr>
            <w:tcW w:w="6385" w:type="dxa"/>
          </w:tcPr>
          <w:p w14:paraId="52834D51" w14:textId="77777777" w:rsidR="000032D7" w:rsidRPr="000E56D0" w:rsidRDefault="000032D7" w:rsidP="00A10861">
            <w:pPr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Multipurpose</w:t>
            </w:r>
          </w:p>
        </w:tc>
        <w:tc>
          <w:tcPr>
            <w:tcW w:w="2631" w:type="dxa"/>
          </w:tcPr>
          <w:p w14:paraId="1239F931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5</w:t>
            </w:r>
          </w:p>
        </w:tc>
      </w:tr>
      <w:tr w:rsidR="000032D7" w:rsidRPr="000E56D0" w14:paraId="20BC879B" w14:textId="77777777" w:rsidTr="00A10861">
        <w:tc>
          <w:tcPr>
            <w:tcW w:w="6385" w:type="dxa"/>
          </w:tcPr>
          <w:p w14:paraId="4D9D3E00" w14:textId="77777777" w:rsidR="000032D7" w:rsidRPr="000E56D0" w:rsidRDefault="000032D7" w:rsidP="00A10861">
            <w:pPr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 xml:space="preserve">Technology </w:t>
            </w:r>
          </w:p>
        </w:tc>
        <w:tc>
          <w:tcPr>
            <w:tcW w:w="2631" w:type="dxa"/>
          </w:tcPr>
          <w:p w14:paraId="246062D7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6</w:t>
            </w:r>
          </w:p>
        </w:tc>
      </w:tr>
      <w:tr w:rsidR="000032D7" w:rsidRPr="000E56D0" w14:paraId="3113B4FC" w14:textId="77777777" w:rsidTr="00A10861">
        <w:tc>
          <w:tcPr>
            <w:tcW w:w="6385" w:type="dxa"/>
          </w:tcPr>
          <w:p w14:paraId="7BAB134E" w14:textId="77777777" w:rsidR="000032D7" w:rsidRPr="000E56D0" w:rsidRDefault="000032D7" w:rsidP="00A10861">
            <w:pPr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Meeting Room 1</w:t>
            </w:r>
          </w:p>
        </w:tc>
        <w:tc>
          <w:tcPr>
            <w:tcW w:w="2631" w:type="dxa"/>
          </w:tcPr>
          <w:p w14:paraId="6D109AE8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4</w:t>
            </w:r>
          </w:p>
        </w:tc>
      </w:tr>
      <w:tr w:rsidR="000032D7" w:rsidRPr="000E56D0" w14:paraId="16A4D1DC" w14:textId="77777777" w:rsidTr="00A10861">
        <w:tc>
          <w:tcPr>
            <w:tcW w:w="6385" w:type="dxa"/>
          </w:tcPr>
          <w:p w14:paraId="5C130761" w14:textId="77777777" w:rsidR="000032D7" w:rsidRPr="000E56D0" w:rsidRDefault="000032D7" w:rsidP="00A10861">
            <w:pPr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Health Clinic</w:t>
            </w:r>
          </w:p>
        </w:tc>
        <w:tc>
          <w:tcPr>
            <w:tcW w:w="2631" w:type="dxa"/>
          </w:tcPr>
          <w:p w14:paraId="610EFA4A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2</w:t>
            </w:r>
          </w:p>
        </w:tc>
      </w:tr>
      <w:tr w:rsidR="000032D7" w:rsidRPr="000E56D0" w14:paraId="4437DA2C" w14:textId="77777777" w:rsidTr="00A10861">
        <w:tc>
          <w:tcPr>
            <w:tcW w:w="6385" w:type="dxa"/>
          </w:tcPr>
          <w:p w14:paraId="4C13AAC1" w14:textId="77777777" w:rsidR="000032D7" w:rsidRPr="000E56D0" w:rsidRDefault="000032D7" w:rsidP="00A10861">
            <w:pPr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Lounge Area</w:t>
            </w:r>
          </w:p>
        </w:tc>
        <w:tc>
          <w:tcPr>
            <w:tcW w:w="2631" w:type="dxa"/>
          </w:tcPr>
          <w:p w14:paraId="298A930B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5</w:t>
            </w:r>
          </w:p>
        </w:tc>
      </w:tr>
      <w:tr w:rsidR="000032D7" w:rsidRPr="000E56D0" w14:paraId="749CFB82" w14:textId="77777777" w:rsidTr="00A10861">
        <w:tc>
          <w:tcPr>
            <w:tcW w:w="6385" w:type="dxa"/>
          </w:tcPr>
          <w:p w14:paraId="2DB9A746" w14:textId="77777777" w:rsidR="000032D7" w:rsidRPr="000E56D0" w:rsidRDefault="000032D7" w:rsidP="00A10861">
            <w:pPr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 xml:space="preserve">Café/Dining </w:t>
            </w:r>
          </w:p>
        </w:tc>
        <w:tc>
          <w:tcPr>
            <w:tcW w:w="2631" w:type="dxa"/>
          </w:tcPr>
          <w:p w14:paraId="4652E160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6</w:t>
            </w:r>
          </w:p>
        </w:tc>
      </w:tr>
      <w:tr w:rsidR="000032D7" w:rsidRPr="000E56D0" w14:paraId="755758C7" w14:textId="77777777" w:rsidTr="00A10861">
        <w:tc>
          <w:tcPr>
            <w:tcW w:w="6385" w:type="dxa"/>
          </w:tcPr>
          <w:p w14:paraId="4569B00C" w14:textId="77777777" w:rsidR="000032D7" w:rsidRPr="000E56D0" w:rsidRDefault="000032D7" w:rsidP="00A10861">
            <w:pPr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Commercial Kitchen</w:t>
            </w:r>
          </w:p>
        </w:tc>
        <w:tc>
          <w:tcPr>
            <w:tcW w:w="2631" w:type="dxa"/>
          </w:tcPr>
          <w:p w14:paraId="0293A616" w14:textId="77777777" w:rsidR="000032D7" w:rsidRPr="000E56D0" w:rsidRDefault="000032D7" w:rsidP="00A10861">
            <w:pPr>
              <w:jc w:val="center"/>
              <w:rPr>
                <w:rFonts w:ascii="Raleway" w:hAnsi="Raleway" w:cs="Arial"/>
                <w:sz w:val="24"/>
              </w:rPr>
            </w:pPr>
            <w:r w:rsidRPr="000E56D0">
              <w:rPr>
                <w:rFonts w:ascii="Raleway" w:hAnsi="Raleway" w:cs="Arial"/>
                <w:sz w:val="24"/>
              </w:rPr>
              <w:t>Temporarily CLOSED</w:t>
            </w:r>
          </w:p>
        </w:tc>
      </w:tr>
    </w:tbl>
    <w:p w14:paraId="2E67B374" w14:textId="77777777" w:rsidR="000032D7" w:rsidRPr="000E56D0" w:rsidRDefault="000032D7" w:rsidP="008931F3">
      <w:pPr>
        <w:rPr>
          <w:rFonts w:ascii="Raleway" w:hAnsi="Raleway" w:cs="Arial"/>
          <w:sz w:val="24"/>
        </w:rPr>
      </w:pPr>
    </w:p>
    <w:p w14:paraId="31E949EB" w14:textId="77777777" w:rsidR="00A76F6D" w:rsidRPr="000E56D0" w:rsidRDefault="00A76F6D" w:rsidP="008931F3">
      <w:pPr>
        <w:rPr>
          <w:rFonts w:ascii="Raleway" w:hAnsi="Raleway" w:cs="Arial"/>
          <w:sz w:val="24"/>
        </w:rPr>
      </w:pPr>
    </w:p>
    <w:p w14:paraId="6140F7DA" w14:textId="45F70E38" w:rsidR="008931F3" w:rsidRPr="000E56D0" w:rsidRDefault="008931F3" w:rsidP="008931F3">
      <w:p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lastRenderedPageBreak/>
        <w:t>As a Hall Hirer you agree to:</w:t>
      </w:r>
    </w:p>
    <w:p w14:paraId="1471608E" w14:textId="40AF59A6" w:rsidR="008931F3" w:rsidRDefault="008931F3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Stay at home if you are sick</w:t>
      </w:r>
      <w:r w:rsidR="000E56D0">
        <w:rPr>
          <w:rFonts w:ascii="Raleway" w:hAnsi="Raleway" w:cs="Arial"/>
          <w:sz w:val="24"/>
        </w:rPr>
        <w:t xml:space="preserve"> </w:t>
      </w:r>
    </w:p>
    <w:p w14:paraId="220F106B" w14:textId="43969D6F" w:rsidR="000E56D0" w:rsidRPr="000E56D0" w:rsidRDefault="000E56D0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>
        <w:rPr>
          <w:rFonts w:ascii="Raleway" w:hAnsi="Raleway" w:cs="Arial"/>
          <w:sz w:val="24"/>
        </w:rPr>
        <w:t>Ensure participants stay home if they are showing flu symptoms</w:t>
      </w:r>
    </w:p>
    <w:p w14:paraId="5C91F2D0" w14:textId="60542936" w:rsidR="008931F3" w:rsidRPr="000E56D0" w:rsidRDefault="008931F3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Stop handshaking</w:t>
      </w:r>
      <w:r w:rsidR="000E56D0">
        <w:rPr>
          <w:rFonts w:ascii="Raleway" w:hAnsi="Raleway" w:cs="Arial"/>
          <w:sz w:val="24"/>
        </w:rPr>
        <w:t>/physical touching</w:t>
      </w:r>
      <w:r w:rsidRPr="000E56D0">
        <w:rPr>
          <w:rFonts w:ascii="Raleway" w:hAnsi="Raleway" w:cs="Arial"/>
          <w:sz w:val="24"/>
        </w:rPr>
        <w:t xml:space="preserve"> as a greeting</w:t>
      </w:r>
    </w:p>
    <w:p w14:paraId="661CFD7C" w14:textId="77777777" w:rsidR="008931F3" w:rsidRPr="000E56D0" w:rsidRDefault="008931F3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Promote good hand and sneeze/cough hygiene and provide hand sanitisers for all staff and participants</w:t>
      </w:r>
    </w:p>
    <w:p w14:paraId="01357BC8" w14:textId="77777777" w:rsidR="008931F3" w:rsidRPr="000E56D0" w:rsidRDefault="008931F3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 xml:space="preserve">Clean and disinfect high touch surfaces regularly </w:t>
      </w:r>
    </w:p>
    <w:p w14:paraId="7BDA5330" w14:textId="77777777" w:rsidR="008931F3" w:rsidRPr="000E56D0" w:rsidRDefault="008931F3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Consider opening windows and adjusting air conditioning for more ventilation</w:t>
      </w:r>
    </w:p>
    <w:p w14:paraId="01B646BD" w14:textId="77777777" w:rsidR="008931F3" w:rsidRPr="000E56D0" w:rsidRDefault="008931F3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Limit food handling and sharing of food in the halls</w:t>
      </w:r>
    </w:p>
    <w:p w14:paraId="31CB09DC" w14:textId="05D5DA50" w:rsidR="00132AB9" w:rsidRPr="000E56D0" w:rsidRDefault="000E56D0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>
        <w:rPr>
          <w:rFonts w:ascii="Raleway" w:hAnsi="Raleway" w:cs="Arial"/>
          <w:sz w:val="24"/>
        </w:rPr>
        <w:t>K</w:t>
      </w:r>
      <w:r w:rsidR="00132AB9" w:rsidRPr="000E56D0">
        <w:rPr>
          <w:rFonts w:ascii="Raleway" w:hAnsi="Raleway" w:cs="Arial"/>
          <w:sz w:val="24"/>
        </w:rPr>
        <w:t>eep all participants a minimum of 1.5 metres apart</w:t>
      </w:r>
    </w:p>
    <w:p w14:paraId="5E65C36A" w14:textId="3668A09B" w:rsidR="00AF393A" w:rsidRDefault="000E56D0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>
        <w:rPr>
          <w:rFonts w:ascii="Raleway" w:hAnsi="Raleway" w:cs="Arial"/>
          <w:sz w:val="24"/>
        </w:rPr>
        <w:t>K</w:t>
      </w:r>
      <w:r w:rsidR="00132AB9" w:rsidRPr="000E56D0">
        <w:rPr>
          <w:rFonts w:ascii="Raleway" w:hAnsi="Raleway" w:cs="Arial"/>
          <w:sz w:val="24"/>
        </w:rPr>
        <w:t>eep a register of all persons entering the premises including their name, address and a contact telephone number</w:t>
      </w:r>
    </w:p>
    <w:p w14:paraId="688E5B89" w14:textId="759F71B7" w:rsidR="000E56D0" w:rsidRPr="000E56D0" w:rsidRDefault="000E56D0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>
        <w:rPr>
          <w:rFonts w:ascii="Raleway" w:hAnsi="Raleway" w:cs="Arial"/>
          <w:sz w:val="24"/>
        </w:rPr>
        <w:t>Abide by room capacity limits determined by HLLC staff</w:t>
      </w:r>
    </w:p>
    <w:p w14:paraId="6F265B42" w14:textId="57BA624D" w:rsidR="00132AB9" w:rsidRPr="000E56D0" w:rsidRDefault="00672F64" w:rsidP="00132AB9">
      <w:p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bCs/>
          <w:sz w:val="24"/>
        </w:rPr>
        <w:t>HLLC</w:t>
      </w:r>
      <w:r w:rsidR="00132AB9" w:rsidRPr="000E56D0">
        <w:rPr>
          <w:rFonts w:ascii="Raleway" w:hAnsi="Raleway" w:cs="Arial"/>
          <w:sz w:val="24"/>
        </w:rPr>
        <w:t xml:space="preserve"> Staff</w:t>
      </w:r>
      <w:r w:rsidR="00AF393A" w:rsidRPr="000E56D0">
        <w:rPr>
          <w:rFonts w:ascii="Raleway" w:hAnsi="Raleway" w:cs="Arial"/>
          <w:sz w:val="24"/>
        </w:rPr>
        <w:t xml:space="preserve"> and</w:t>
      </w:r>
      <w:r w:rsidR="00132AB9" w:rsidRPr="000E56D0">
        <w:rPr>
          <w:rFonts w:ascii="Raleway" w:hAnsi="Raleway" w:cs="Arial"/>
          <w:sz w:val="24"/>
        </w:rPr>
        <w:t xml:space="preserve"> Volunteer</w:t>
      </w:r>
      <w:r w:rsidR="00AF393A" w:rsidRPr="000E56D0">
        <w:rPr>
          <w:rFonts w:ascii="Raleway" w:hAnsi="Raleway" w:cs="Arial"/>
          <w:sz w:val="24"/>
        </w:rPr>
        <w:t xml:space="preserve">s </w:t>
      </w:r>
      <w:r w:rsidR="00132AB9" w:rsidRPr="000E56D0">
        <w:rPr>
          <w:rFonts w:ascii="Raleway" w:hAnsi="Raleway" w:cs="Arial"/>
          <w:sz w:val="24"/>
        </w:rPr>
        <w:t>agree to</w:t>
      </w:r>
      <w:r w:rsidR="00AF393A" w:rsidRPr="000E56D0">
        <w:rPr>
          <w:rFonts w:ascii="Raleway" w:hAnsi="Raleway" w:cs="Arial"/>
          <w:sz w:val="24"/>
        </w:rPr>
        <w:t xml:space="preserve"> assist Hall Hirers by</w:t>
      </w:r>
      <w:r w:rsidR="00132AB9" w:rsidRPr="000E56D0">
        <w:rPr>
          <w:rFonts w:ascii="Raleway" w:hAnsi="Raleway" w:cs="Arial"/>
          <w:sz w:val="24"/>
        </w:rPr>
        <w:t>:</w:t>
      </w:r>
    </w:p>
    <w:p w14:paraId="2D87E2D9" w14:textId="77777777" w:rsidR="00132AB9" w:rsidRPr="000E56D0" w:rsidRDefault="00132AB9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Stay</w:t>
      </w:r>
      <w:r w:rsidR="00AF393A" w:rsidRPr="000E56D0">
        <w:rPr>
          <w:rFonts w:ascii="Raleway" w:hAnsi="Raleway" w:cs="Arial"/>
          <w:sz w:val="24"/>
        </w:rPr>
        <w:t xml:space="preserve">ing at home if we </w:t>
      </w:r>
      <w:r w:rsidRPr="000E56D0">
        <w:rPr>
          <w:rFonts w:ascii="Raleway" w:hAnsi="Raleway" w:cs="Arial"/>
          <w:sz w:val="24"/>
        </w:rPr>
        <w:t>are sick</w:t>
      </w:r>
    </w:p>
    <w:p w14:paraId="511659A6" w14:textId="4F305D06" w:rsidR="00132AB9" w:rsidRPr="000E56D0" w:rsidRDefault="00132AB9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Stop</w:t>
      </w:r>
      <w:r w:rsidR="00AF393A" w:rsidRPr="000E56D0">
        <w:rPr>
          <w:rFonts w:ascii="Raleway" w:hAnsi="Raleway" w:cs="Arial"/>
          <w:sz w:val="24"/>
        </w:rPr>
        <w:t>ping</w:t>
      </w:r>
      <w:r w:rsidRPr="000E56D0">
        <w:rPr>
          <w:rFonts w:ascii="Raleway" w:hAnsi="Raleway" w:cs="Arial"/>
          <w:sz w:val="24"/>
        </w:rPr>
        <w:t xml:space="preserve"> handshaking</w:t>
      </w:r>
      <w:r w:rsidR="000E56D0">
        <w:rPr>
          <w:rFonts w:ascii="Raleway" w:hAnsi="Raleway" w:cs="Arial"/>
          <w:sz w:val="24"/>
        </w:rPr>
        <w:t>/physical touching</w:t>
      </w:r>
      <w:r w:rsidRPr="000E56D0">
        <w:rPr>
          <w:rFonts w:ascii="Raleway" w:hAnsi="Raleway" w:cs="Arial"/>
          <w:sz w:val="24"/>
        </w:rPr>
        <w:t xml:space="preserve"> as a greeting</w:t>
      </w:r>
    </w:p>
    <w:p w14:paraId="617A25B2" w14:textId="77777777" w:rsidR="00132AB9" w:rsidRPr="000E56D0" w:rsidRDefault="00AF393A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Promoting</w:t>
      </w:r>
      <w:r w:rsidR="00132AB9" w:rsidRPr="000E56D0">
        <w:rPr>
          <w:rFonts w:ascii="Raleway" w:hAnsi="Raleway" w:cs="Arial"/>
          <w:sz w:val="24"/>
        </w:rPr>
        <w:t xml:space="preserve"> good hand and sneeze/cough hygiene for all staff and participants</w:t>
      </w:r>
    </w:p>
    <w:p w14:paraId="26050930" w14:textId="77777777" w:rsidR="00AF393A" w:rsidRPr="000E56D0" w:rsidRDefault="00AF393A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 xml:space="preserve">Providing hand sanitisers </w:t>
      </w:r>
    </w:p>
    <w:p w14:paraId="2A3E4304" w14:textId="77777777" w:rsidR="00132AB9" w:rsidRPr="000E56D0" w:rsidRDefault="00132AB9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Clean</w:t>
      </w:r>
      <w:r w:rsidR="00AF393A" w:rsidRPr="000E56D0">
        <w:rPr>
          <w:rFonts w:ascii="Raleway" w:hAnsi="Raleway" w:cs="Arial"/>
          <w:sz w:val="24"/>
        </w:rPr>
        <w:t>ing</w:t>
      </w:r>
      <w:r w:rsidRPr="000E56D0">
        <w:rPr>
          <w:rFonts w:ascii="Raleway" w:hAnsi="Raleway" w:cs="Arial"/>
          <w:sz w:val="24"/>
        </w:rPr>
        <w:t xml:space="preserve"> and disinfect</w:t>
      </w:r>
      <w:r w:rsidR="00AF393A" w:rsidRPr="000E56D0">
        <w:rPr>
          <w:rFonts w:ascii="Raleway" w:hAnsi="Raleway" w:cs="Arial"/>
          <w:sz w:val="24"/>
        </w:rPr>
        <w:t>ing</w:t>
      </w:r>
      <w:r w:rsidRPr="000E56D0">
        <w:rPr>
          <w:rFonts w:ascii="Raleway" w:hAnsi="Raleway" w:cs="Arial"/>
          <w:sz w:val="24"/>
        </w:rPr>
        <w:t xml:space="preserve"> high touch surfaces regularly </w:t>
      </w:r>
    </w:p>
    <w:p w14:paraId="319DBC5B" w14:textId="77777777" w:rsidR="00AF393A" w:rsidRPr="000E56D0" w:rsidRDefault="00AF393A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Providing disinfectant spray and suitable cloths or towels for regular use</w:t>
      </w:r>
    </w:p>
    <w:p w14:paraId="0B4FC8FA" w14:textId="77777777" w:rsidR="00132AB9" w:rsidRPr="000E56D0" w:rsidRDefault="00AF393A" w:rsidP="00132AB9">
      <w:pPr>
        <w:pStyle w:val="ListParagraph"/>
        <w:numPr>
          <w:ilvl w:val="0"/>
          <w:numId w:val="6"/>
        </w:numPr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O</w:t>
      </w:r>
      <w:r w:rsidR="00132AB9" w:rsidRPr="000E56D0">
        <w:rPr>
          <w:rFonts w:ascii="Raleway" w:hAnsi="Raleway" w:cs="Arial"/>
          <w:sz w:val="24"/>
        </w:rPr>
        <w:t>pening windows and adjusting air conditioning for more ventilation</w:t>
      </w:r>
    </w:p>
    <w:p w14:paraId="0EDDD11A" w14:textId="77777777" w:rsidR="00AF393A" w:rsidRPr="000E56D0" w:rsidRDefault="00AF393A" w:rsidP="008931F3">
      <w:pPr>
        <w:rPr>
          <w:rFonts w:ascii="Raleway" w:hAnsi="Raleway" w:cs="Arial"/>
          <w:sz w:val="24"/>
        </w:rPr>
      </w:pPr>
    </w:p>
    <w:p w14:paraId="5DE6D46F" w14:textId="08D971A7" w:rsidR="0002477E" w:rsidRPr="000E56D0" w:rsidRDefault="00D72EC3" w:rsidP="004767EB">
      <w:pPr>
        <w:spacing w:line="360" w:lineRule="auto"/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 xml:space="preserve">HLLC </w:t>
      </w:r>
      <w:r w:rsidR="00AF393A" w:rsidRPr="000E56D0">
        <w:rPr>
          <w:rFonts w:ascii="Raleway" w:hAnsi="Raleway" w:cs="Arial"/>
          <w:sz w:val="24"/>
        </w:rPr>
        <w:t>STAFF MEMBER</w:t>
      </w:r>
      <w:r w:rsidR="00090921" w:rsidRPr="000E56D0">
        <w:rPr>
          <w:rFonts w:ascii="Raleway" w:hAnsi="Raleway" w:cs="Arial"/>
          <w:sz w:val="24"/>
        </w:rPr>
        <w:t>:</w:t>
      </w:r>
      <w:r w:rsidR="004767EB" w:rsidRPr="000E56D0">
        <w:rPr>
          <w:rFonts w:ascii="Raleway" w:hAnsi="Raleway" w:cs="Arial"/>
          <w:sz w:val="24"/>
        </w:rPr>
        <w:t xml:space="preserve"> </w:t>
      </w:r>
      <w:r w:rsidR="00AF393A" w:rsidRPr="000E56D0">
        <w:rPr>
          <w:rFonts w:ascii="Raleway" w:hAnsi="Raleway" w:cs="Arial"/>
          <w:sz w:val="24"/>
        </w:rPr>
        <w:t>_________</w:t>
      </w:r>
      <w:r w:rsidR="0002477E" w:rsidRPr="000E56D0">
        <w:rPr>
          <w:rFonts w:ascii="Raleway" w:hAnsi="Raleway" w:cs="Arial"/>
          <w:sz w:val="24"/>
        </w:rPr>
        <w:t>___</w:t>
      </w:r>
      <w:r w:rsidR="00F35CE1" w:rsidRPr="000E56D0">
        <w:rPr>
          <w:rFonts w:ascii="Raleway" w:hAnsi="Raleway" w:cs="Arial"/>
          <w:sz w:val="24"/>
        </w:rPr>
        <w:t>___</w:t>
      </w:r>
      <w:r w:rsidR="004767EB" w:rsidRPr="000E56D0">
        <w:rPr>
          <w:rFonts w:ascii="Raleway" w:hAnsi="Raleway" w:cs="Arial"/>
          <w:sz w:val="24"/>
        </w:rPr>
        <w:t xml:space="preserve"> </w:t>
      </w:r>
      <w:r w:rsidR="00090921" w:rsidRPr="000E56D0">
        <w:rPr>
          <w:rFonts w:ascii="Raleway" w:hAnsi="Raleway" w:cs="Arial"/>
          <w:i/>
          <w:sz w:val="24"/>
        </w:rPr>
        <w:t>(Signature)</w:t>
      </w:r>
      <w:r w:rsidR="00090921" w:rsidRPr="000E56D0">
        <w:rPr>
          <w:rFonts w:ascii="Raleway" w:hAnsi="Raleway" w:cs="Arial"/>
          <w:i/>
          <w:sz w:val="24"/>
        </w:rPr>
        <w:tab/>
      </w:r>
      <w:r w:rsidR="00090921" w:rsidRPr="000E56D0">
        <w:rPr>
          <w:rFonts w:ascii="Raleway" w:hAnsi="Raleway" w:cs="Arial"/>
          <w:i/>
          <w:sz w:val="24"/>
        </w:rPr>
        <w:tab/>
      </w:r>
    </w:p>
    <w:p w14:paraId="55D6B593" w14:textId="540BACB1" w:rsidR="00F35CE1" w:rsidRPr="000E56D0" w:rsidRDefault="00AF393A" w:rsidP="004767EB">
      <w:pPr>
        <w:spacing w:line="360" w:lineRule="auto"/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POSITION</w:t>
      </w:r>
      <w:r w:rsidR="00090921" w:rsidRPr="000E56D0">
        <w:rPr>
          <w:rFonts w:ascii="Raleway" w:hAnsi="Raleway" w:cs="Arial"/>
          <w:sz w:val="24"/>
        </w:rPr>
        <w:t>:</w:t>
      </w:r>
      <w:r w:rsidR="00090921" w:rsidRPr="000E56D0">
        <w:rPr>
          <w:rFonts w:ascii="Raleway" w:hAnsi="Raleway" w:cs="Arial"/>
          <w:sz w:val="24"/>
        </w:rPr>
        <w:tab/>
        <w:t>__________________</w:t>
      </w:r>
      <w:r w:rsidR="00D72EC3" w:rsidRPr="000E56D0">
        <w:rPr>
          <w:rFonts w:ascii="Raleway" w:hAnsi="Raleway" w:cs="Arial"/>
          <w:sz w:val="24"/>
        </w:rPr>
        <w:t xml:space="preserve">  </w:t>
      </w:r>
    </w:p>
    <w:p w14:paraId="5EECEE7F" w14:textId="12DFFAD5" w:rsidR="00F35CE1" w:rsidRPr="000E56D0" w:rsidRDefault="00F35CE1" w:rsidP="004767EB">
      <w:pPr>
        <w:spacing w:line="360" w:lineRule="auto"/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DATE:</w:t>
      </w:r>
      <w:r w:rsidRPr="000E56D0">
        <w:rPr>
          <w:rFonts w:ascii="Raleway" w:hAnsi="Raleway" w:cs="Arial"/>
          <w:sz w:val="24"/>
        </w:rPr>
        <w:tab/>
        <w:t>________________________</w:t>
      </w:r>
    </w:p>
    <w:p w14:paraId="7AA194A7" w14:textId="6629F5FF" w:rsidR="00F35CE1" w:rsidRPr="000E56D0" w:rsidRDefault="00F35CE1" w:rsidP="004767EB">
      <w:pPr>
        <w:spacing w:line="360" w:lineRule="auto"/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HALL HIRER:  __________________</w:t>
      </w:r>
      <w:r w:rsidR="004767EB" w:rsidRPr="000E56D0">
        <w:rPr>
          <w:rFonts w:ascii="Raleway" w:hAnsi="Raleway" w:cs="Arial"/>
          <w:sz w:val="24"/>
        </w:rPr>
        <w:t xml:space="preserve"> </w:t>
      </w:r>
      <w:r w:rsidRPr="000E56D0">
        <w:rPr>
          <w:rFonts w:ascii="Raleway" w:hAnsi="Raleway" w:cs="Arial"/>
          <w:i/>
          <w:sz w:val="24"/>
        </w:rPr>
        <w:t>(Signature)</w:t>
      </w:r>
      <w:r w:rsidRPr="000E56D0">
        <w:rPr>
          <w:rFonts w:ascii="Raleway" w:hAnsi="Raleway" w:cs="Arial"/>
          <w:i/>
          <w:sz w:val="24"/>
        </w:rPr>
        <w:tab/>
      </w:r>
    </w:p>
    <w:p w14:paraId="1CACB3EB" w14:textId="35A6694A" w:rsidR="00AF393A" w:rsidRPr="000E56D0" w:rsidRDefault="00090921" w:rsidP="004767EB">
      <w:pPr>
        <w:spacing w:line="360" w:lineRule="auto"/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POSITION:  __________________</w:t>
      </w:r>
      <w:r w:rsidR="00AF393A" w:rsidRPr="000E56D0">
        <w:rPr>
          <w:rFonts w:ascii="Raleway" w:hAnsi="Raleway" w:cs="Arial"/>
          <w:sz w:val="24"/>
        </w:rPr>
        <w:tab/>
      </w:r>
    </w:p>
    <w:p w14:paraId="287EFCB7" w14:textId="49910EE2" w:rsidR="00AF393A" w:rsidRPr="000E56D0" w:rsidRDefault="00AF393A" w:rsidP="004767EB">
      <w:pPr>
        <w:spacing w:line="360" w:lineRule="auto"/>
        <w:rPr>
          <w:rFonts w:ascii="Raleway" w:hAnsi="Raleway" w:cs="Arial"/>
          <w:sz w:val="24"/>
        </w:rPr>
      </w:pPr>
      <w:r w:rsidRPr="000E56D0">
        <w:rPr>
          <w:rFonts w:ascii="Raleway" w:hAnsi="Raleway" w:cs="Arial"/>
          <w:sz w:val="24"/>
        </w:rPr>
        <w:t>DATE</w:t>
      </w:r>
      <w:r w:rsidR="00090921" w:rsidRPr="000E56D0">
        <w:rPr>
          <w:rFonts w:ascii="Raleway" w:hAnsi="Raleway" w:cs="Arial"/>
          <w:sz w:val="24"/>
        </w:rPr>
        <w:t>:</w:t>
      </w:r>
      <w:r w:rsidR="00090921" w:rsidRPr="000E56D0">
        <w:rPr>
          <w:rFonts w:ascii="Raleway" w:hAnsi="Raleway" w:cs="Arial"/>
          <w:sz w:val="24"/>
        </w:rPr>
        <w:tab/>
        <w:t>________________</w:t>
      </w:r>
      <w:r w:rsidR="000032D7" w:rsidRPr="000E56D0">
        <w:rPr>
          <w:rFonts w:ascii="Raleway" w:hAnsi="Raleway" w:cs="Arial"/>
          <w:sz w:val="24"/>
        </w:rPr>
        <w:t xml:space="preserve"> </w:t>
      </w:r>
    </w:p>
    <w:sectPr w:rsidR="00AF393A" w:rsidRPr="000E56D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F80E" w14:textId="77777777" w:rsidR="00F252B9" w:rsidRDefault="00F252B9" w:rsidP="008931F3">
      <w:pPr>
        <w:spacing w:after="0" w:line="240" w:lineRule="auto"/>
      </w:pPr>
      <w:r>
        <w:separator/>
      </w:r>
    </w:p>
  </w:endnote>
  <w:endnote w:type="continuationSeparator" w:id="0">
    <w:p w14:paraId="7F8B0623" w14:textId="77777777" w:rsidR="00F252B9" w:rsidRDefault="00F252B9" w:rsidP="0089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a Madurai">
    <w:panose1 w:val="00000500000000000000"/>
    <w:charset w:val="00"/>
    <w:family w:val="modern"/>
    <w:notTrueType/>
    <w:pitch w:val="variable"/>
    <w:sig w:usb0="20100007" w:usb1="00000001" w:usb2="00000000" w:usb3="00000000" w:csb0="00000193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451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107B2" w14:textId="77777777" w:rsidR="00090921" w:rsidRDefault="000909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6106DD" w14:textId="77777777" w:rsidR="00090921" w:rsidRDefault="00090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797F" w14:textId="77777777" w:rsidR="00F252B9" w:rsidRDefault="00F252B9" w:rsidP="008931F3">
      <w:pPr>
        <w:spacing w:after="0" w:line="240" w:lineRule="auto"/>
      </w:pPr>
      <w:r>
        <w:separator/>
      </w:r>
    </w:p>
  </w:footnote>
  <w:footnote w:type="continuationSeparator" w:id="0">
    <w:p w14:paraId="17674BFC" w14:textId="77777777" w:rsidR="00F252B9" w:rsidRDefault="00F252B9" w:rsidP="0089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9704" w14:textId="1C463CA9" w:rsidR="00132AB9" w:rsidRDefault="004340D7" w:rsidP="004340D7">
    <w:pPr>
      <w:spacing w:after="0" w:line="240" w:lineRule="auto"/>
      <w:jc w:val="center"/>
    </w:pPr>
    <w:r>
      <w:rPr>
        <w:noProof/>
      </w:rPr>
      <w:drawing>
        <wp:inline distT="0" distB="0" distL="0" distR="0" wp14:anchorId="687DDFE9" wp14:editId="60170F67">
          <wp:extent cx="2263140" cy="1203325"/>
          <wp:effectExtent l="0" t="0" r="381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120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CE46CD" w14:textId="77777777" w:rsidR="00132AB9" w:rsidRDefault="00132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21B"/>
    <w:multiLevelType w:val="hybridMultilevel"/>
    <w:tmpl w:val="D4E0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1DAC"/>
    <w:multiLevelType w:val="hybridMultilevel"/>
    <w:tmpl w:val="7312ECC0"/>
    <w:lvl w:ilvl="0" w:tplc="84DC520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01286"/>
    <w:multiLevelType w:val="hybridMultilevel"/>
    <w:tmpl w:val="97E0F96E"/>
    <w:lvl w:ilvl="0" w:tplc="84DC520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EDB"/>
    <w:multiLevelType w:val="hybridMultilevel"/>
    <w:tmpl w:val="DFAC46A6"/>
    <w:lvl w:ilvl="0" w:tplc="84DC520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34E4C"/>
    <w:multiLevelType w:val="hybridMultilevel"/>
    <w:tmpl w:val="E91C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0B76"/>
    <w:multiLevelType w:val="hybridMultilevel"/>
    <w:tmpl w:val="E4BA4074"/>
    <w:lvl w:ilvl="0" w:tplc="84DC520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3516"/>
    <w:multiLevelType w:val="hybridMultilevel"/>
    <w:tmpl w:val="9FB8FB6A"/>
    <w:lvl w:ilvl="0" w:tplc="9C5C00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BE"/>
    <w:rsid w:val="00001402"/>
    <w:rsid w:val="000032D7"/>
    <w:rsid w:val="00013C61"/>
    <w:rsid w:val="000156D4"/>
    <w:rsid w:val="000207BA"/>
    <w:rsid w:val="000215CF"/>
    <w:rsid w:val="00023F30"/>
    <w:rsid w:val="0002477E"/>
    <w:rsid w:val="00030629"/>
    <w:rsid w:val="00032298"/>
    <w:rsid w:val="000325CC"/>
    <w:rsid w:val="00040E9A"/>
    <w:rsid w:val="00041BA1"/>
    <w:rsid w:val="00041F6D"/>
    <w:rsid w:val="00044498"/>
    <w:rsid w:val="000467F0"/>
    <w:rsid w:val="00053195"/>
    <w:rsid w:val="00054AD7"/>
    <w:rsid w:val="00055066"/>
    <w:rsid w:val="00061774"/>
    <w:rsid w:val="00062A85"/>
    <w:rsid w:val="00071FA2"/>
    <w:rsid w:val="00071FEF"/>
    <w:rsid w:val="000800A4"/>
    <w:rsid w:val="00085937"/>
    <w:rsid w:val="00090672"/>
    <w:rsid w:val="00090921"/>
    <w:rsid w:val="00094E3D"/>
    <w:rsid w:val="000A192C"/>
    <w:rsid w:val="000A1EB1"/>
    <w:rsid w:val="000A477A"/>
    <w:rsid w:val="000A560E"/>
    <w:rsid w:val="000A6701"/>
    <w:rsid w:val="000A70DF"/>
    <w:rsid w:val="000A7B19"/>
    <w:rsid w:val="000B08CC"/>
    <w:rsid w:val="000B2A44"/>
    <w:rsid w:val="000B2E41"/>
    <w:rsid w:val="000B5CF0"/>
    <w:rsid w:val="000C189F"/>
    <w:rsid w:val="000C1DE5"/>
    <w:rsid w:val="000C69DD"/>
    <w:rsid w:val="000C6BC1"/>
    <w:rsid w:val="000D232A"/>
    <w:rsid w:val="000E56D0"/>
    <w:rsid w:val="000F18C6"/>
    <w:rsid w:val="000F1FDD"/>
    <w:rsid w:val="000F45BF"/>
    <w:rsid w:val="00104EE0"/>
    <w:rsid w:val="001055BB"/>
    <w:rsid w:val="00105A99"/>
    <w:rsid w:val="00112CDB"/>
    <w:rsid w:val="00113299"/>
    <w:rsid w:val="00113E0B"/>
    <w:rsid w:val="00122924"/>
    <w:rsid w:val="00131E97"/>
    <w:rsid w:val="00132AB9"/>
    <w:rsid w:val="00141D20"/>
    <w:rsid w:val="00144A99"/>
    <w:rsid w:val="001574EF"/>
    <w:rsid w:val="00162C23"/>
    <w:rsid w:val="001632D7"/>
    <w:rsid w:val="00163EF5"/>
    <w:rsid w:val="00174A79"/>
    <w:rsid w:val="00183607"/>
    <w:rsid w:val="001859BD"/>
    <w:rsid w:val="00187687"/>
    <w:rsid w:val="001906CB"/>
    <w:rsid w:val="001922B4"/>
    <w:rsid w:val="00192BFA"/>
    <w:rsid w:val="00197214"/>
    <w:rsid w:val="001A3489"/>
    <w:rsid w:val="001A413F"/>
    <w:rsid w:val="001B0570"/>
    <w:rsid w:val="001B1A4F"/>
    <w:rsid w:val="001B25AF"/>
    <w:rsid w:val="001B39C1"/>
    <w:rsid w:val="001B4DB3"/>
    <w:rsid w:val="001C2428"/>
    <w:rsid w:val="001C39F3"/>
    <w:rsid w:val="001C57E1"/>
    <w:rsid w:val="001C5CC2"/>
    <w:rsid w:val="001C650A"/>
    <w:rsid w:val="001D12AC"/>
    <w:rsid w:val="001D2720"/>
    <w:rsid w:val="001D6BEB"/>
    <w:rsid w:val="001D7F26"/>
    <w:rsid w:val="001F1CA3"/>
    <w:rsid w:val="001F487C"/>
    <w:rsid w:val="001F7F3F"/>
    <w:rsid w:val="00202383"/>
    <w:rsid w:val="002031F1"/>
    <w:rsid w:val="00204025"/>
    <w:rsid w:val="00205042"/>
    <w:rsid w:val="002060DC"/>
    <w:rsid w:val="00206BD8"/>
    <w:rsid w:val="00212649"/>
    <w:rsid w:val="00213F59"/>
    <w:rsid w:val="00215954"/>
    <w:rsid w:val="002214B9"/>
    <w:rsid w:val="0022156B"/>
    <w:rsid w:val="00223296"/>
    <w:rsid w:val="00225608"/>
    <w:rsid w:val="0025066F"/>
    <w:rsid w:val="002533A5"/>
    <w:rsid w:val="0026283A"/>
    <w:rsid w:val="002640C8"/>
    <w:rsid w:val="0026650E"/>
    <w:rsid w:val="00266DA0"/>
    <w:rsid w:val="002803DE"/>
    <w:rsid w:val="002854E9"/>
    <w:rsid w:val="002919DE"/>
    <w:rsid w:val="00292F58"/>
    <w:rsid w:val="00293BD2"/>
    <w:rsid w:val="00293E96"/>
    <w:rsid w:val="00294EF5"/>
    <w:rsid w:val="002A0DCE"/>
    <w:rsid w:val="002A1534"/>
    <w:rsid w:val="002A1B12"/>
    <w:rsid w:val="002A2260"/>
    <w:rsid w:val="002A2445"/>
    <w:rsid w:val="002A7250"/>
    <w:rsid w:val="002B03DE"/>
    <w:rsid w:val="002B0D49"/>
    <w:rsid w:val="002C4FD3"/>
    <w:rsid w:val="002D1E96"/>
    <w:rsid w:val="002D449E"/>
    <w:rsid w:val="002D62FC"/>
    <w:rsid w:val="002D647A"/>
    <w:rsid w:val="002D7713"/>
    <w:rsid w:val="002E0437"/>
    <w:rsid w:val="002E40FC"/>
    <w:rsid w:val="002E74C8"/>
    <w:rsid w:val="002F01CD"/>
    <w:rsid w:val="002F087B"/>
    <w:rsid w:val="002F0AC5"/>
    <w:rsid w:val="002F4E55"/>
    <w:rsid w:val="002F519F"/>
    <w:rsid w:val="002F5BC2"/>
    <w:rsid w:val="003055CB"/>
    <w:rsid w:val="00307E81"/>
    <w:rsid w:val="0031381D"/>
    <w:rsid w:val="00313D78"/>
    <w:rsid w:val="00314335"/>
    <w:rsid w:val="00314526"/>
    <w:rsid w:val="0031491B"/>
    <w:rsid w:val="00323266"/>
    <w:rsid w:val="00325F89"/>
    <w:rsid w:val="003309FE"/>
    <w:rsid w:val="00330CDD"/>
    <w:rsid w:val="00330F0F"/>
    <w:rsid w:val="00337C8A"/>
    <w:rsid w:val="003447AC"/>
    <w:rsid w:val="00345023"/>
    <w:rsid w:val="00346F56"/>
    <w:rsid w:val="00347787"/>
    <w:rsid w:val="00350329"/>
    <w:rsid w:val="00351BA3"/>
    <w:rsid w:val="00362727"/>
    <w:rsid w:val="003667FD"/>
    <w:rsid w:val="00373145"/>
    <w:rsid w:val="00375A9B"/>
    <w:rsid w:val="00377C09"/>
    <w:rsid w:val="00380250"/>
    <w:rsid w:val="003811D3"/>
    <w:rsid w:val="00381361"/>
    <w:rsid w:val="003816F5"/>
    <w:rsid w:val="00385B15"/>
    <w:rsid w:val="00392369"/>
    <w:rsid w:val="00397599"/>
    <w:rsid w:val="00397B34"/>
    <w:rsid w:val="003A18FA"/>
    <w:rsid w:val="003A686A"/>
    <w:rsid w:val="003B475E"/>
    <w:rsid w:val="003C0CDF"/>
    <w:rsid w:val="003D25FB"/>
    <w:rsid w:val="003D431D"/>
    <w:rsid w:val="003E7A69"/>
    <w:rsid w:val="003F4BED"/>
    <w:rsid w:val="003F55FB"/>
    <w:rsid w:val="003F5E2C"/>
    <w:rsid w:val="00401D6A"/>
    <w:rsid w:val="004069F3"/>
    <w:rsid w:val="00421DF1"/>
    <w:rsid w:val="004252DB"/>
    <w:rsid w:val="00430B22"/>
    <w:rsid w:val="004331AE"/>
    <w:rsid w:val="004340D7"/>
    <w:rsid w:val="00437692"/>
    <w:rsid w:val="004407B9"/>
    <w:rsid w:val="004430C1"/>
    <w:rsid w:val="00443FB0"/>
    <w:rsid w:val="00444361"/>
    <w:rsid w:val="00455396"/>
    <w:rsid w:val="00460664"/>
    <w:rsid w:val="00463057"/>
    <w:rsid w:val="00464042"/>
    <w:rsid w:val="0046523D"/>
    <w:rsid w:val="00465BA0"/>
    <w:rsid w:val="00471FE0"/>
    <w:rsid w:val="00472BA5"/>
    <w:rsid w:val="00473147"/>
    <w:rsid w:val="004767EB"/>
    <w:rsid w:val="00476974"/>
    <w:rsid w:val="0048043B"/>
    <w:rsid w:val="00480828"/>
    <w:rsid w:val="0048454E"/>
    <w:rsid w:val="00484F55"/>
    <w:rsid w:val="00493C02"/>
    <w:rsid w:val="004A0895"/>
    <w:rsid w:val="004A08F7"/>
    <w:rsid w:val="004A2668"/>
    <w:rsid w:val="004A32D3"/>
    <w:rsid w:val="004A51B5"/>
    <w:rsid w:val="004B01C2"/>
    <w:rsid w:val="004B17FA"/>
    <w:rsid w:val="004B333A"/>
    <w:rsid w:val="004B4780"/>
    <w:rsid w:val="004C2EB3"/>
    <w:rsid w:val="004C48B1"/>
    <w:rsid w:val="004C4984"/>
    <w:rsid w:val="004D4E58"/>
    <w:rsid w:val="004E0846"/>
    <w:rsid w:val="004E2ACA"/>
    <w:rsid w:val="004E4366"/>
    <w:rsid w:val="004E44B9"/>
    <w:rsid w:val="004E4FB3"/>
    <w:rsid w:val="004E52F5"/>
    <w:rsid w:val="004F1309"/>
    <w:rsid w:val="004F476A"/>
    <w:rsid w:val="004F499D"/>
    <w:rsid w:val="004F5A2A"/>
    <w:rsid w:val="00501C3A"/>
    <w:rsid w:val="00505ADA"/>
    <w:rsid w:val="00505E78"/>
    <w:rsid w:val="005103F7"/>
    <w:rsid w:val="005115F1"/>
    <w:rsid w:val="005136AE"/>
    <w:rsid w:val="00514835"/>
    <w:rsid w:val="00514918"/>
    <w:rsid w:val="005219B6"/>
    <w:rsid w:val="00521D0E"/>
    <w:rsid w:val="005250C7"/>
    <w:rsid w:val="00525208"/>
    <w:rsid w:val="005314A6"/>
    <w:rsid w:val="0053216B"/>
    <w:rsid w:val="00533CBD"/>
    <w:rsid w:val="005365C2"/>
    <w:rsid w:val="005372B8"/>
    <w:rsid w:val="0054021A"/>
    <w:rsid w:val="00545219"/>
    <w:rsid w:val="00546236"/>
    <w:rsid w:val="00547AA5"/>
    <w:rsid w:val="0055036C"/>
    <w:rsid w:val="00550652"/>
    <w:rsid w:val="005514F8"/>
    <w:rsid w:val="005552C7"/>
    <w:rsid w:val="00562FAD"/>
    <w:rsid w:val="00566FC7"/>
    <w:rsid w:val="00570303"/>
    <w:rsid w:val="00571DF4"/>
    <w:rsid w:val="00582292"/>
    <w:rsid w:val="00582F4C"/>
    <w:rsid w:val="005868EC"/>
    <w:rsid w:val="00591CE3"/>
    <w:rsid w:val="005933F3"/>
    <w:rsid w:val="005A0B9D"/>
    <w:rsid w:val="005A3701"/>
    <w:rsid w:val="005A372F"/>
    <w:rsid w:val="005A3DFD"/>
    <w:rsid w:val="005A4105"/>
    <w:rsid w:val="005B188C"/>
    <w:rsid w:val="005B1C93"/>
    <w:rsid w:val="005B4F11"/>
    <w:rsid w:val="005B5B37"/>
    <w:rsid w:val="005B7A4F"/>
    <w:rsid w:val="005C00D1"/>
    <w:rsid w:val="005C051F"/>
    <w:rsid w:val="005C365D"/>
    <w:rsid w:val="005C371D"/>
    <w:rsid w:val="005C59C7"/>
    <w:rsid w:val="005C6477"/>
    <w:rsid w:val="005D01DB"/>
    <w:rsid w:val="005D0846"/>
    <w:rsid w:val="005D3E47"/>
    <w:rsid w:val="005D5203"/>
    <w:rsid w:val="005D5498"/>
    <w:rsid w:val="005E0EA9"/>
    <w:rsid w:val="005E191E"/>
    <w:rsid w:val="005E1C4E"/>
    <w:rsid w:val="005F0BD8"/>
    <w:rsid w:val="005F5529"/>
    <w:rsid w:val="005F68B2"/>
    <w:rsid w:val="005F749B"/>
    <w:rsid w:val="005F7F9C"/>
    <w:rsid w:val="0061004C"/>
    <w:rsid w:val="00611AA2"/>
    <w:rsid w:val="006134C7"/>
    <w:rsid w:val="00614153"/>
    <w:rsid w:val="00614164"/>
    <w:rsid w:val="0061490D"/>
    <w:rsid w:val="006161C3"/>
    <w:rsid w:val="00616ADB"/>
    <w:rsid w:val="006201A7"/>
    <w:rsid w:val="00624767"/>
    <w:rsid w:val="0062494D"/>
    <w:rsid w:val="006273C0"/>
    <w:rsid w:val="00640D08"/>
    <w:rsid w:val="006417B2"/>
    <w:rsid w:val="00644F7E"/>
    <w:rsid w:val="0064547F"/>
    <w:rsid w:val="006471C6"/>
    <w:rsid w:val="00650A9E"/>
    <w:rsid w:val="00651AE0"/>
    <w:rsid w:val="006530AD"/>
    <w:rsid w:val="00654117"/>
    <w:rsid w:val="00654771"/>
    <w:rsid w:val="00657075"/>
    <w:rsid w:val="0066256A"/>
    <w:rsid w:val="006663E6"/>
    <w:rsid w:val="00666DCE"/>
    <w:rsid w:val="00671A72"/>
    <w:rsid w:val="00672F64"/>
    <w:rsid w:val="00673D2E"/>
    <w:rsid w:val="006819E2"/>
    <w:rsid w:val="006872AF"/>
    <w:rsid w:val="006879FA"/>
    <w:rsid w:val="00695769"/>
    <w:rsid w:val="006A35FE"/>
    <w:rsid w:val="006A3A44"/>
    <w:rsid w:val="006A7A98"/>
    <w:rsid w:val="006B14F9"/>
    <w:rsid w:val="006B2F11"/>
    <w:rsid w:val="006B2F89"/>
    <w:rsid w:val="006B3969"/>
    <w:rsid w:val="006B574D"/>
    <w:rsid w:val="006C0F15"/>
    <w:rsid w:val="006C36B3"/>
    <w:rsid w:val="006C4C2A"/>
    <w:rsid w:val="006C6A7C"/>
    <w:rsid w:val="006D316A"/>
    <w:rsid w:val="006D5326"/>
    <w:rsid w:val="006D726F"/>
    <w:rsid w:val="006F7E12"/>
    <w:rsid w:val="007040F0"/>
    <w:rsid w:val="0070572C"/>
    <w:rsid w:val="00706F7E"/>
    <w:rsid w:val="00710037"/>
    <w:rsid w:val="00711021"/>
    <w:rsid w:val="0071151F"/>
    <w:rsid w:val="00720979"/>
    <w:rsid w:val="00723391"/>
    <w:rsid w:val="00723954"/>
    <w:rsid w:val="00730213"/>
    <w:rsid w:val="007321AF"/>
    <w:rsid w:val="00734398"/>
    <w:rsid w:val="00743795"/>
    <w:rsid w:val="0074566E"/>
    <w:rsid w:val="00746F0B"/>
    <w:rsid w:val="00754D43"/>
    <w:rsid w:val="00760498"/>
    <w:rsid w:val="00761BFC"/>
    <w:rsid w:val="00764E29"/>
    <w:rsid w:val="007665B9"/>
    <w:rsid w:val="007736CE"/>
    <w:rsid w:val="00782E4E"/>
    <w:rsid w:val="00786A1C"/>
    <w:rsid w:val="00791699"/>
    <w:rsid w:val="007978A2"/>
    <w:rsid w:val="00797BBE"/>
    <w:rsid w:val="007A1372"/>
    <w:rsid w:val="007A2F7F"/>
    <w:rsid w:val="007B3A6F"/>
    <w:rsid w:val="007B6CC1"/>
    <w:rsid w:val="007C3A83"/>
    <w:rsid w:val="007C7B9E"/>
    <w:rsid w:val="007D0DA8"/>
    <w:rsid w:val="007D42E7"/>
    <w:rsid w:val="007D5AC1"/>
    <w:rsid w:val="007D6A40"/>
    <w:rsid w:val="007E0E0D"/>
    <w:rsid w:val="007E1D59"/>
    <w:rsid w:val="007E4DF4"/>
    <w:rsid w:val="007F0485"/>
    <w:rsid w:val="007F42B4"/>
    <w:rsid w:val="007F4D34"/>
    <w:rsid w:val="007F62FF"/>
    <w:rsid w:val="007F6D42"/>
    <w:rsid w:val="007F70B4"/>
    <w:rsid w:val="008024CF"/>
    <w:rsid w:val="008024DD"/>
    <w:rsid w:val="00802ED7"/>
    <w:rsid w:val="008049EA"/>
    <w:rsid w:val="00804ADB"/>
    <w:rsid w:val="008067F3"/>
    <w:rsid w:val="00817178"/>
    <w:rsid w:val="00822883"/>
    <w:rsid w:val="00827799"/>
    <w:rsid w:val="0083115F"/>
    <w:rsid w:val="008402DE"/>
    <w:rsid w:val="00845F24"/>
    <w:rsid w:val="00846397"/>
    <w:rsid w:val="0085577C"/>
    <w:rsid w:val="00860BDE"/>
    <w:rsid w:val="0086430D"/>
    <w:rsid w:val="0086542A"/>
    <w:rsid w:val="00871177"/>
    <w:rsid w:val="00872307"/>
    <w:rsid w:val="008765FA"/>
    <w:rsid w:val="008779A6"/>
    <w:rsid w:val="0089246F"/>
    <w:rsid w:val="008931F3"/>
    <w:rsid w:val="00893525"/>
    <w:rsid w:val="0089478F"/>
    <w:rsid w:val="008A0636"/>
    <w:rsid w:val="008A1053"/>
    <w:rsid w:val="008A3803"/>
    <w:rsid w:val="008A5C8E"/>
    <w:rsid w:val="008A72EE"/>
    <w:rsid w:val="008A7D81"/>
    <w:rsid w:val="008B14A1"/>
    <w:rsid w:val="008B2DDA"/>
    <w:rsid w:val="008B3609"/>
    <w:rsid w:val="008B596F"/>
    <w:rsid w:val="008B7BD4"/>
    <w:rsid w:val="008C0FF9"/>
    <w:rsid w:val="008C2B48"/>
    <w:rsid w:val="008C462A"/>
    <w:rsid w:val="008C4E6F"/>
    <w:rsid w:val="008C5FD9"/>
    <w:rsid w:val="008D0DFA"/>
    <w:rsid w:val="008D4AB1"/>
    <w:rsid w:val="008D5577"/>
    <w:rsid w:val="008F4D76"/>
    <w:rsid w:val="008F4E12"/>
    <w:rsid w:val="008F60C1"/>
    <w:rsid w:val="008F7A9D"/>
    <w:rsid w:val="00905844"/>
    <w:rsid w:val="00910713"/>
    <w:rsid w:val="00911CFE"/>
    <w:rsid w:val="00911F3F"/>
    <w:rsid w:val="00914C55"/>
    <w:rsid w:val="0093668A"/>
    <w:rsid w:val="00937E35"/>
    <w:rsid w:val="0095555F"/>
    <w:rsid w:val="00961CD9"/>
    <w:rsid w:val="00962DB1"/>
    <w:rsid w:val="009712CD"/>
    <w:rsid w:val="00974290"/>
    <w:rsid w:val="0097698A"/>
    <w:rsid w:val="00981FE4"/>
    <w:rsid w:val="009822C7"/>
    <w:rsid w:val="0098412C"/>
    <w:rsid w:val="00985B16"/>
    <w:rsid w:val="009866A4"/>
    <w:rsid w:val="009A34E3"/>
    <w:rsid w:val="009A6A3B"/>
    <w:rsid w:val="009A6CA4"/>
    <w:rsid w:val="009B2FE7"/>
    <w:rsid w:val="009B37E6"/>
    <w:rsid w:val="009B64A9"/>
    <w:rsid w:val="009B660A"/>
    <w:rsid w:val="009B7A99"/>
    <w:rsid w:val="009C5A33"/>
    <w:rsid w:val="009C5EEC"/>
    <w:rsid w:val="009C6B61"/>
    <w:rsid w:val="009D0984"/>
    <w:rsid w:val="009D1241"/>
    <w:rsid w:val="009E0BA7"/>
    <w:rsid w:val="009E2849"/>
    <w:rsid w:val="009F20EF"/>
    <w:rsid w:val="009F4C85"/>
    <w:rsid w:val="009F7619"/>
    <w:rsid w:val="00A0150A"/>
    <w:rsid w:val="00A016A3"/>
    <w:rsid w:val="00A03DD6"/>
    <w:rsid w:val="00A042ED"/>
    <w:rsid w:val="00A04349"/>
    <w:rsid w:val="00A06500"/>
    <w:rsid w:val="00A07BD6"/>
    <w:rsid w:val="00A10828"/>
    <w:rsid w:val="00A1636A"/>
    <w:rsid w:val="00A1714D"/>
    <w:rsid w:val="00A17399"/>
    <w:rsid w:val="00A26E81"/>
    <w:rsid w:val="00A32A31"/>
    <w:rsid w:val="00A42D55"/>
    <w:rsid w:val="00A42E19"/>
    <w:rsid w:val="00A44B52"/>
    <w:rsid w:val="00A46009"/>
    <w:rsid w:val="00A47D5F"/>
    <w:rsid w:val="00A54069"/>
    <w:rsid w:val="00A5483D"/>
    <w:rsid w:val="00A62572"/>
    <w:rsid w:val="00A647D7"/>
    <w:rsid w:val="00A71E69"/>
    <w:rsid w:val="00A742EE"/>
    <w:rsid w:val="00A76768"/>
    <w:rsid w:val="00A767D3"/>
    <w:rsid w:val="00A76F6D"/>
    <w:rsid w:val="00A81066"/>
    <w:rsid w:val="00A82844"/>
    <w:rsid w:val="00A85FE1"/>
    <w:rsid w:val="00A86C72"/>
    <w:rsid w:val="00A92867"/>
    <w:rsid w:val="00A976F1"/>
    <w:rsid w:val="00A977DC"/>
    <w:rsid w:val="00AA142D"/>
    <w:rsid w:val="00AA4B0E"/>
    <w:rsid w:val="00AA7315"/>
    <w:rsid w:val="00AA77B6"/>
    <w:rsid w:val="00AB1CE1"/>
    <w:rsid w:val="00AB26D9"/>
    <w:rsid w:val="00AB7F0E"/>
    <w:rsid w:val="00AC4B12"/>
    <w:rsid w:val="00AC7017"/>
    <w:rsid w:val="00AF393A"/>
    <w:rsid w:val="00AF64C6"/>
    <w:rsid w:val="00B013F6"/>
    <w:rsid w:val="00B03110"/>
    <w:rsid w:val="00B0635B"/>
    <w:rsid w:val="00B12E98"/>
    <w:rsid w:val="00B22841"/>
    <w:rsid w:val="00B22C83"/>
    <w:rsid w:val="00B23DE7"/>
    <w:rsid w:val="00B25726"/>
    <w:rsid w:val="00B34121"/>
    <w:rsid w:val="00B35B03"/>
    <w:rsid w:val="00B402CC"/>
    <w:rsid w:val="00B41AEB"/>
    <w:rsid w:val="00B45912"/>
    <w:rsid w:val="00B50FB4"/>
    <w:rsid w:val="00B52A28"/>
    <w:rsid w:val="00B534E9"/>
    <w:rsid w:val="00B5395B"/>
    <w:rsid w:val="00B5505F"/>
    <w:rsid w:val="00B55B56"/>
    <w:rsid w:val="00B6788B"/>
    <w:rsid w:val="00B81EA6"/>
    <w:rsid w:val="00B8494A"/>
    <w:rsid w:val="00B85EBB"/>
    <w:rsid w:val="00B86499"/>
    <w:rsid w:val="00B916BB"/>
    <w:rsid w:val="00B933A1"/>
    <w:rsid w:val="00B94029"/>
    <w:rsid w:val="00BA0B34"/>
    <w:rsid w:val="00BA355A"/>
    <w:rsid w:val="00BB0C4A"/>
    <w:rsid w:val="00BB4423"/>
    <w:rsid w:val="00BB6E61"/>
    <w:rsid w:val="00BB77E3"/>
    <w:rsid w:val="00BB7B11"/>
    <w:rsid w:val="00BC5590"/>
    <w:rsid w:val="00BD66DC"/>
    <w:rsid w:val="00BE4F27"/>
    <w:rsid w:val="00C03F95"/>
    <w:rsid w:val="00C10003"/>
    <w:rsid w:val="00C1119F"/>
    <w:rsid w:val="00C11E82"/>
    <w:rsid w:val="00C12449"/>
    <w:rsid w:val="00C24206"/>
    <w:rsid w:val="00C275AF"/>
    <w:rsid w:val="00C34B98"/>
    <w:rsid w:val="00C350BF"/>
    <w:rsid w:val="00C40068"/>
    <w:rsid w:val="00C43504"/>
    <w:rsid w:val="00C45069"/>
    <w:rsid w:val="00C464F8"/>
    <w:rsid w:val="00C5176F"/>
    <w:rsid w:val="00C62947"/>
    <w:rsid w:val="00C64BAE"/>
    <w:rsid w:val="00C66C24"/>
    <w:rsid w:val="00C67275"/>
    <w:rsid w:val="00C67754"/>
    <w:rsid w:val="00C71262"/>
    <w:rsid w:val="00C734D3"/>
    <w:rsid w:val="00C7589F"/>
    <w:rsid w:val="00C76131"/>
    <w:rsid w:val="00C808F7"/>
    <w:rsid w:val="00C844FD"/>
    <w:rsid w:val="00C85733"/>
    <w:rsid w:val="00C962A4"/>
    <w:rsid w:val="00CA264E"/>
    <w:rsid w:val="00CA47C6"/>
    <w:rsid w:val="00CB19C7"/>
    <w:rsid w:val="00CB1B07"/>
    <w:rsid w:val="00CB5711"/>
    <w:rsid w:val="00CC4379"/>
    <w:rsid w:val="00CC463A"/>
    <w:rsid w:val="00CC61B0"/>
    <w:rsid w:val="00CD0A8C"/>
    <w:rsid w:val="00CD1111"/>
    <w:rsid w:val="00CD4645"/>
    <w:rsid w:val="00CD7027"/>
    <w:rsid w:val="00CD787F"/>
    <w:rsid w:val="00CD7951"/>
    <w:rsid w:val="00CE4463"/>
    <w:rsid w:val="00CE715D"/>
    <w:rsid w:val="00CE75BA"/>
    <w:rsid w:val="00CF1CD6"/>
    <w:rsid w:val="00CF32AD"/>
    <w:rsid w:val="00CF65FA"/>
    <w:rsid w:val="00CF7E68"/>
    <w:rsid w:val="00D027A2"/>
    <w:rsid w:val="00D03F01"/>
    <w:rsid w:val="00D20FA1"/>
    <w:rsid w:val="00D32199"/>
    <w:rsid w:val="00D333CB"/>
    <w:rsid w:val="00D353BB"/>
    <w:rsid w:val="00D35415"/>
    <w:rsid w:val="00D35827"/>
    <w:rsid w:val="00D36E7C"/>
    <w:rsid w:val="00D42BEC"/>
    <w:rsid w:val="00D435A6"/>
    <w:rsid w:val="00D47F02"/>
    <w:rsid w:val="00D526E7"/>
    <w:rsid w:val="00D52984"/>
    <w:rsid w:val="00D62610"/>
    <w:rsid w:val="00D70460"/>
    <w:rsid w:val="00D72EC3"/>
    <w:rsid w:val="00D73070"/>
    <w:rsid w:val="00D81477"/>
    <w:rsid w:val="00D8274F"/>
    <w:rsid w:val="00D84ED2"/>
    <w:rsid w:val="00D84F7E"/>
    <w:rsid w:val="00D8671E"/>
    <w:rsid w:val="00DA47A7"/>
    <w:rsid w:val="00DA4924"/>
    <w:rsid w:val="00DA57AF"/>
    <w:rsid w:val="00DB374B"/>
    <w:rsid w:val="00DC3140"/>
    <w:rsid w:val="00DD2389"/>
    <w:rsid w:val="00DD2CEC"/>
    <w:rsid w:val="00DE1218"/>
    <w:rsid w:val="00DE1CC7"/>
    <w:rsid w:val="00DE2B06"/>
    <w:rsid w:val="00DF0E4D"/>
    <w:rsid w:val="00DF519B"/>
    <w:rsid w:val="00E03690"/>
    <w:rsid w:val="00E049F5"/>
    <w:rsid w:val="00E04EBF"/>
    <w:rsid w:val="00E05A69"/>
    <w:rsid w:val="00E07215"/>
    <w:rsid w:val="00E12CDF"/>
    <w:rsid w:val="00E138D4"/>
    <w:rsid w:val="00E167B1"/>
    <w:rsid w:val="00E20251"/>
    <w:rsid w:val="00E20292"/>
    <w:rsid w:val="00E316E0"/>
    <w:rsid w:val="00E31E08"/>
    <w:rsid w:val="00E3214B"/>
    <w:rsid w:val="00E410AF"/>
    <w:rsid w:val="00E50BF0"/>
    <w:rsid w:val="00E530F2"/>
    <w:rsid w:val="00E56344"/>
    <w:rsid w:val="00E56FB6"/>
    <w:rsid w:val="00E621F0"/>
    <w:rsid w:val="00E637EF"/>
    <w:rsid w:val="00E63A19"/>
    <w:rsid w:val="00E71B99"/>
    <w:rsid w:val="00E72EB4"/>
    <w:rsid w:val="00E736F1"/>
    <w:rsid w:val="00E87297"/>
    <w:rsid w:val="00E92264"/>
    <w:rsid w:val="00E9324C"/>
    <w:rsid w:val="00E941F9"/>
    <w:rsid w:val="00E94329"/>
    <w:rsid w:val="00EA0932"/>
    <w:rsid w:val="00EA1B41"/>
    <w:rsid w:val="00EA33EF"/>
    <w:rsid w:val="00EB493D"/>
    <w:rsid w:val="00EB4E8C"/>
    <w:rsid w:val="00EC0D4A"/>
    <w:rsid w:val="00EC123B"/>
    <w:rsid w:val="00EC1BDF"/>
    <w:rsid w:val="00EC25BE"/>
    <w:rsid w:val="00EC3003"/>
    <w:rsid w:val="00EC5E89"/>
    <w:rsid w:val="00ED406E"/>
    <w:rsid w:val="00ED6E96"/>
    <w:rsid w:val="00EE1870"/>
    <w:rsid w:val="00EE187E"/>
    <w:rsid w:val="00EE71FA"/>
    <w:rsid w:val="00EF0321"/>
    <w:rsid w:val="00EF0EAB"/>
    <w:rsid w:val="00EF5AD0"/>
    <w:rsid w:val="00EF7CB0"/>
    <w:rsid w:val="00F009A2"/>
    <w:rsid w:val="00F0483B"/>
    <w:rsid w:val="00F13F31"/>
    <w:rsid w:val="00F23B23"/>
    <w:rsid w:val="00F23B69"/>
    <w:rsid w:val="00F252B9"/>
    <w:rsid w:val="00F2558A"/>
    <w:rsid w:val="00F30F9F"/>
    <w:rsid w:val="00F32CB0"/>
    <w:rsid w:val="00F35CE1"/>
    <w:rsid w:val="00F36A9E"/>
    <w:rsid w:val="00F3779F"/>
    <w:rsid w:val="00F37A9B"/>
    <w:rsid w:val="00F50268"/>
    <w:rsid w:val="00F5281D"/>
    <w:rsid w:val="00F5630B"/>
    <w:rsid w:val="00F61845"/>
    <w:rsid w:val="00F635ED"/>
    <w:rsid w:val="00F65DAA"/>
    <w:rsid w:val="00F721AA"/>
    <w:rsid w:val="00F8001A"/>
    <w:rsid w:val="00F85AB7"/>
    <w:rsid w:val="00F87A50"/>
    <w:rsid w:val="00F92977"/>
    <w:rsid w:val="00F95A00"/>
    <w:rsid w:val="00F9671B"/>
    <w:rsid w:val="00F9710E"/>
    <w:rsid w:val="00FA14B6"/>
    <w:rsid w:val="00FA1B47"/>
    <w:rsid w:val="00FA1F0E"/>
    <w:rsid w:val="00FA423C"/>
    <w:rsid w:val="00FA5121"/>
    <w:rsid w:val="00FA6C6B"/>
    <w:rsid w:val="00FA6E43"/>
    <w:rsid w:val="00FA6F1A"/>
    <w:rsid w:val="00FA745F"/>
    <w:rsid w:val="00FB40E9"/>
    <w:rsid w:val="00FB4D43"/>
    <w:rsid w:val="00FD7615"/>
    <w:rsid w:val="00FE1296"/>
    <w:rsid w:val="00FE17BB"/>
    <w:rsid w:val="00FE6FA8"/>
    <w:rsid w:val="00FF767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98AB91"/>
  <w15:chartTrackingRefBased/>
  <w15:docId w15:val="{F026D085-5E66-4551-9930-F74EE95B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931F3"/>
    <w:rPr>
      <w:rFonts w:ascii="Arial" w:eastAsia="Times New Roman" w:hAnsi="Arial" w:cs="Times New Roman"/>
      <w:szCs w:val="24"/>
      <w:lang w:val="en-AU"/>
    </w:rPr>
  </w:style>
  <w:style w:type="paragraph" w:styleId="Heading2">
    <w:name w:val="heading 2"/>
    <w:next w:val="Normal"/>
    <w:link w:val="Heading2Char"/>
    <w:qFormat/>
    <w:rsid w:val="008931F3"/>
    <w:pPr>
      <w:keepNext/>
      <w:spacing w:before="240" w:after="60"/>
      <w:outlineLvl w:val="1"/>
    </w:pPr>
    <w:rPr>
      <w:rFonts w:ascii="Arial" w:eastAsia="Times New Roman" w:hAnsi="Arial" w:cs="Arial"/>
      <w:bCs/>
      <w:iCs/>
      <w:color w:val="006341"/>
      <w:sz w:val="32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1F3"/>
    <w:rPr>
      <w:rFonts w:ascii="Arial" w:eastAsia="Times New Roman" w:hAnsi="Arial" w:cs="Arial"/>
      <w:bCs/>
      <w:iCs/>
      <w:color w:val="006341"/>
      <w:sz w:val="32"/>
      <w:szCs w:val="28"/>
      <w:lang w:val="en-AU"/>
    </w:rPr>
  </w:style>
  <w:style w:type="character" w:styleId="Hyperlink">
    <w:name w:val="Hyperlink"/>
    <w:basedOn w:val="DefaultParagraphFont"/>
    <w:uiPriority w:val="99"/>
    <w:qFormat/>
    <w:rsid w:val="008931F3"/>
    <w:rPr>
      <w:color w:val="0563C1" w:themeColor="hyperlink"/>
      <w:u w:val="single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8931F3"/>
    <w:pPr>
      <w:ind w:left="720"/>
      <w:contextualSpacing/>
    </w:p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8931F3"/>
    <w:rPr>
      <w:rFonts w:ascii="Arial" w:eastAsia="Times New Roman" w:hAnsi="Arial" w:cs="Times New Roman"/>
      <w:szCs w:val="24"/>
      <w:lang w:val="en-AU"/>
    </w:rPr>
  </w:style>
  <w:style w:type="character" w:styleId="FootnoteReference">
    <w:name w:val="footnote reference"/>
    <w:basedOn w:val="DefaultParagraphFont"/>
    <w:semiHidden/>
    <w:unhideWhenUsed/>
    <w:rsid w:val="008931F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8931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B9"/>
    <w:rPr>
      <w:rFonts w:ascii="Arial" w:eastAsia="Times New Roman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B9"/>
    <w:rPr>
      <w:rFonts w:ascii="Arial" w:eastAsia="Times New Roman" w:hAnsi="Arial" w:cs="Times New Roman"/>
      <w:szCs w:val="24"/>
      <w:lang w:val="en-AU"/>
    </w:rPr>
  </w:style>
  <w:style w:type="table" w:styleId="TableGrid">
    <w:name w:val="Table Grid"/>
    <w:basedOn w:val="TableNormal"/>
    <w:uiPriority w:val="39"/>
    <w:rsid w:val="000032D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sw.gov.au/covid-19/what-you-can-and-cant-do-under-rules/four-square-metre-ru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1982480DE494C855ABC2D8D2F4579" ma:contentTypeVersion="9" ma:contentTypeDescription="Create a new document." ma:contentTypeScope="" ma:versionID="158c77bbbdd7cabe3c521fa524ad485b">
  <xsd:schema xmlns:xsd="http://www.w3.org/2001/XMLSchema" xmlns:xs="http://www.w3.org/2001/XMLSchema" xmlns:p="http://schemas.microsoft.com/office/2006/metadata/properties" xmlns:ns2="9760cc21-148a-45ef-bc6a-09086dfe3062" targetNamespace="http://schemas.microsoft.com/office/2006/metadata/properties" ma:root="true" ma:fieldsID="6d21a297932d8475ec3bad8a48f4fd8d" ns2:_="">
    <xsd:import namespace="9760cc21-148a-45ef-bc6a-09086dfe3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0cc21-148a-45ef-bc6a-09086dfe3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6A9B3-8F88-463B-A033-ABF2F686A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FF90E-4FCC-4D46-9D84-D803554DB1BD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760cc21-148a-45ef-bc6a-09086dfe306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0EE989-5BA6-425C-9430-5FB4A435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0cc21-148a-45ef-bc6a-09086dfe3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Murphy</dc:creator>
  <cp:keywords/>
  <dc:description/>
  <cp:lastModifiedBy>Amy Barry</cp:lastModifiedBy>
  <cp:revision>2</cp:revision>
  <dcterms:created xsi:type="dcterms:W3CDTF">2020-06-17T01:15:00Z</dcterms:created>
  <dcterms:modified xsi:type="dcterms:W3CDTF">2020-06-17T01:15:00Z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0x0101005511982480DE494C855ABC2D8D2F4579</vt:lpwstr>
  </property>
</Properties>
</file>